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38E7F" w14:textId="77777777" w:rsidR="00B13222" w:rsidRDefault="00B91329" w:rsidP="00B13222">
      <w:pPr>
        <w:keepNext/>
        <w:spacing w:after="0"/>
      </w:pPr>
      <w:r w:rsidRPr="00B91329">
        <w:rPr>
          <w:noProof/>
        </w:rPr>
        <w:drawing>
          <wp:inline distT="0" distB="0" distL="0" distR="0" wp14:anchorId="64651433" wp14:editId="7F14FCC2">
            <wp:extent cx="5647520" cy="3590925"/>
            <wp:effectExtent l="0" t="0" r="0" b="0"/>
            <wp:docPr id="1574295837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295837" name=""/>
                    <pic:cNvPicPr/>
                  </pic:nvPicPr>
                  <pic:blipFill rotWithShape="1"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rcRect b="40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472" cy="36150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03BD3C" w14:textId="76E988F0" w:rsidR="005B0103" w:rsidRDefault="00B13222" w:rsidP="00B13222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r w:rsidRPr="00B13222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Interactions between upper-level and lower-level decisions in </w:t>
      </w:r>
      <w:r w:rsidR="002E7FD8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a charging infrastructure planning problem</w:t>
      </w:r>
    </w:p>
    <w:p w14:paraId="7D98A4FD" w14:textId="77777777" w:rsidR="00794AE0" w:rsidRPr="00794AE0" w:rsidRDefault="00794AE0" w:rsidP="00794AE0"/>
    <w:p w14:paraId="50993414" w14:textId="50FDFBAF" w:rsidR="005B0103" w:rsidRDefault="005B0103" w:rsidP="00B123E4">
      <w:pPr>
        <w:spacing w:after="0"/>
        <w:rPr>
          <w:noProof/>
        </w:rPr>
      </w:pPr>
    </w:p>
    <w:p w14:paraId="2598BF45" w14:textId="2D1216C3" w:rsidR="00794AE0" w:rsidRDefault="00794AE0" w:rsidP="00B123E4">
      <w:pPr>
        <w:spacing w:after="0"/>
        <w:rPr>
          <w:noProof/>
        </w:rPr>
      </w:pPr>
      <w:r w:rsidRPr="00BD283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00708FF6" wp14:editId="5D894B38">
            <wp:simplePos x="0" y="0"/>
            <wp:positionH relativeFrom="column">
              <wp:posOffset>253365</wp:posOffset>
            </wp:positionH>
            <wp:positionV relativeFrom="paragraph">
              <wp:posOffset>215265</wp:posOffset>
            </wp:positionV>
            <wp:extent cx="5841365" cy="2574925"/>
            <wp:effectExtent l="0" t="0" r="6985" b="0"/>
            <wp:wrapSquare wrapText="bothSides"/>
            <wp:docPr id="174651816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518161" name=""/>
                    <pic:cNvPicPr/>
                  </pic:nvPicPr>
                  <pic:blipFill rotWithShape="1"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 t="14070" r="9523" b="157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365" cy="2574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02B180" w14:textId="77777777" w:rsidR="00794AE0" w:rsidRPr="00B13222" w:rsidRDefault="00794AE0" w:rsidP="00794AE0">
      <w:pPr>
        <w:pStyle w:val="Caption"/>
        <w:jc w:val="center"/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</w:pPr>
      <w:r w:rsidRPr="00B13222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Illustration of an infrastructure planning path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in DP algorithm, </w:t>
      </w:r>
      <w:r w:rsidRPr="00B13222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involving constructing new charging stations and purchasing new ETs</w:t>
      </w:r>
    </w:p>
    <w:p w14:paraId="4DD25BCF" w14:textId="4A51F54B" w:rsidR="00030BE6" w:rsidRPr="00CC3BB9" w:rsidRDefault="00B13222" w:rsidP="00B123E4">
      <w:pPr>
        <w:spacing w:after="0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EC3221" wp14:editId="2A000A03">
                <wp:simplePos x="0" y="0"/>
                <wp:positionH relativeFrom="column">
                  <wp:posOffset>248285</wp:posOffset>
                </wp:positionH>
                <wp:positionV relativeFrom="paragraph">
                  <wp:posOffset>2632075</wp:posOffset>
                </wp:positionV>
                <wp:extent cx="5841365" cy="635"/>
                <wp:effectExtent l="0" t="0" r="6985" b="13335"/>
                <wp:wrapSquare wrapText="bothSides"/>
                <wp:docPr id="56913849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1365" cy="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7D88A31" w14:textId="77540673" w:rsidR="00B13222" w:rsidRPr="00B13222" w:rsidRDefault="00B13222" w:rsidP="00C0135A">
                            <w:pPr>
                              <w:pStyle w:val="Caption"/>
                              <w:jc w:val="center"/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noProof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FEC322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9.55pt;margin-top:207.25pt;width:459.95pt;height: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" filled="f" stroked="f">
                <v:textbox style="mso-fit-shape-to-text:t" inset="0,0,0,0">
                  <w:txbxContent>
                    <w:p w14:paraId="47D88A31" w14:textId="77540673" w:rsidR="00B13222" w:rsidRPr="00B13222" w:rsidRDefault="00B13222" w:rsidP="00C0135A">
                      <w:pPr>
                        <w:pStyle w:val="Caption"/>
                        <w:jc w:val="center"/>
                        <w:rPr>
                          <w:rFonts w:ascii="Times New Roman" w:hAnsi="Times New Roman" w:cs="Times New Roman"/>
                          <w:i w:val="0"/>
                          <w:iCs w:val="0"/>
                          <w:noProof/>
                          <w:color w:val="auto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30BE6" w:rsidRPr="00CC3B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63BDF"/>
    <w:multiLevelType w:val="hybridMultilevel"/>
    <w:tmpl w:val="2CE81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193BDD"/>
    <w:multiLevelType w:val="hybridMultilevel"/>
    <w:tmpl w:val="26805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1F3C69"/>
    <w:multiLevelType w:val="hybridMultilevel"/>
    <w:tmpl w:val="7618E4E2"/>
    <w:lvl w:ilvl="0" w:tplc="557615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0A265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A363E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13443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C60D2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580A3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DA4EC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F32F2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10681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1976594889">
    <w:abstractNumId w:val="1"/>
  </w:num>
  <w:num w:numId="2" w16cid:durableId="1438480869">
    <w:abstractNumId w:val="0"/>
  </w:num>
  <w:num w:numId="3" w16cid:durableId="19931733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C1C"/>
    <w:rsid w:val="0002597E"/>
    <w:rsid w:val="00030BE6"/>
    <w:rsid w:val="00043D63"/>
    <w:rsid w:val="00061864"/>
    <w:rsid w:val="00074D34"/>
    <w:rsid w:val="00084B43"/>
    <w:rsid w:val="000A22BB"/>
    <w:rsid w:val="000A4D62"/>
    <w:rsid w:val="000F2FC0"/>
    <w:rsid w:val="0016598A"/>
    <w:rsid w:val="00175DD4"/>
    <w:rsid w:val="00190391"/>
    <w:rsid w:val="00195D60"/>
    <w:rsid w:val="001C6CF8"/>
    <w:rsid w:val="001D237C"/>
    <w:rsid w:val="001E05A1"/>
    <w:rsid w:val="0021337F"/>
    <w:rsid w:val="002A0D8C"/>
    <w:rsid w:val="002B6431"/>
    <w:rsid w:val="002E24BF"/>
    <w:rsid w:val="002E7FD8"/>
    <w:rsid w:val="00306649"/>
    <w:rsid w:val="00310F32"/>
    <w:rsid w:val="0032399F"/>
    <w:rsid w:val="003249EE"/>
    <w:rsid w:val="0034292E"/>
    <w:rsid w:val="0036422D"/>
    <w:rsid w:val="00390BE1"/>
    <w:rsid w:val="003B45FB"/>
    <w:rsid w:val="003E5B90"/>
    <w:rsid w:val="003E714A"/>
    <w:rsid w:val="003F377A"/>
    <w:rsid w:val="00404DA7"/>
    <w:rsid w:val="00412A24"/>
    <w:rsid w:val="00440323"/>
    <w:rsid w:val="004D726B"/>
    <w:rsid w:val="0051113F"/>
    <w:rsid w:val="00545E59"/>
    <w:rsid w:val="00575E7F"/>
    <w:rsid w:val="005772D0"/>
    <w:rsid w:val="0058053F"/>
    <w:rsid w:val="005B0103"/>
    <w:rsid w:val="005C38E2"/>
    <w:rsid w:val="005C40C6"/>
    <w:rsid w:val="005D5AD4"/>
    <w:rsid w:val="006567D6"/>
    <w:rsid w:val="0067286F"/>
    <w:rsid w:val="006763F9"/>
    <w:rsid w:val="006D4303"/>
    <w:rsid w:val="00705FDB"/>
    <w:rsid w:val="007240CB"/>
    <w:rsid w:val="00794AE0"/>
    <w:rsid w:val="007A73A5"/>
    <w:rsid w:val="007C26F8"/>
    <w:rsid w:val="007D09FE"/>
    <w:rsid w:val="007E3188"/>
    <w:rsid w:val="00817C9E"/>
    <w:rsid w:val="00842A11"/>
    <w:rsid w:val="00855DE3"/>
    <w:rsid w:val="00865787"/>
    <w:rsid w:val="00875902"/>
    <w:rsid w:val="008C6F69"/>
    <w:rsid w:val="008D22E7"/>
    <w:rsid w:val="008E0DA0"/>
    <w:rsid w:val="008E65F9"/>
    <w:rsid w:val="00950778"/>
    <w:rsid w:val="00953EDB"/>
    <w:rsid w:val="00960B24"/>
    <w:rsid w:val="009676DC"/>
    <w:rsid w:val="00995391"/>
    <w:rsid w:val="009A3158"/>
    <w:rsid w:val="009B457D"/>
    <w:rsid w:val="009F2302"/>
    <w:rsid w:val="00A31900"/>
    <w:rsid w:val="00A339C0"/>
    <w:rsid w:val="00A351F6"/>
    <w:rsid w:val="00A41F8A"/>
    <w:rsid w:val="00A54077"/>
    <w:rsid w:val="00B123E4"/>
    <w:rsid w:val="00B13222"/>
    <w:rsid w:val="00B25486"/>
    <w:rsid w:val="00B2705E"/>
    <w:rsid w:val="00B57ED2"/>
    <w:rsid w:val="00B63FEA"/>
    <w:rsid w:val="00B91329"/>
    <w:rsid w:val="00B948AA"/>
    <w:rsid w:val="00BB0556"/>
    <w:rsid w:val="00BB4E4A"/>
    <w:rsid w:val="00BC7B2E"/>
    <w:rsid w:val="00BD283B"/>
    <w:rsid w:val="00C0135A"/>
    <w:rsid w:val="00C5487D"/>
    <w:rsid w:val="00C63641"/>
    <w:rsid w:val="00C63E4A"/>
    <w:rsid w:val="00C77CF0"/>
    <w:rsid w:val="00CB1F95"/>
    <w:rsid w:val="00CC3BB9"/>
    <w:rsid w:val="00CE3F56"/>
    <w:rsid w:val="00D43C1C"/>
    <w:rsid w:val="00D44977"/>
    <w:rsid w:val="00D6506E"/>
    <w:rsid w:val="00D930FC"/>
    <w:rsid w:val="00D972DC"/>
    <w:rsid w:val="00DC026F"/>
    <w:rsid w:val="00DC61B4"/>
    <w:rsid w:val="00DC7A41"/>
    <w:rsid w:val="00DF756A"/>
    <w:rsid w:val="00E24EA8"/>
    <w:rsid w:val="00E25399"/>
    <w:rsid w:val="00E45B2A"/>
    <w:rsid w:val="00E473FE"/>
    <w:rsid w:val="00E6159F"/>
    <w:rsid w:val="00E774A1"/>
    <w:rsid w:val="00EA38C6"/>
    <w:rsid w:val="00EA3C07"/>
    <w:rsid w:val="00EC1818"/>
    <w:rsid w:val="00EC28C0"/>
    <w:rsid w:val="00EC3FA3"/>
    <w:rsid w:val="00ED6F86"/>
    <w:rsid w:val="00F00B36"/>
    <w:rsid w:val="00F04BFD"/>
    <w:rsid w:val="00F13B2A"/>
    <w:rsid w:val="00F43F3B"/>
    <w:rsid w:val="00F53C7B"/>
    <w:rsid w:val="00F66BE2"/>
    <w:rsid w:val="00F830F9"/>
    <w:rsid w:val="00FB5075"/>
    <w:rsid w:val="00FC471C"/>
    <w:rsid w:val="00FC4D81"/>
    <w:rsid w:val="00FD29B3"/>
    <w:rsid w:val="00FF1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6E0CD"/>
  <w15:chartTrackingRefBased/>
  <w15:docId w15:val="{EC4AEDC3-08B2-4D7D-BA41-74746162E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3C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3C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3C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3C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3C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3C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3C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3C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3C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3C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3C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3C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3C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3C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3C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3C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3C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3C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3C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3C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3C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3C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3C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3C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3C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3C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C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C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3C1C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EA3C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3C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3C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3C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3C07"/>
    <w:rPr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7240CB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sv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B83A1-C637-4C96-89A8-4A08F02D583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36450eb-db06-42a7-8d1b-026719f701e3}" enabled="0" method="" siteId="{a36450eb-db06-42a7-8d1b-026719f701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okorie chinonso</dc:creator>
  <cp:keywords/>
  <dc:description/>
  <cp:lastModifiedBy>Yanshuo Sun</cp:lastModifiedBy>
  <cp:revision>108</cp:revision>
  <dcterms:created xsi:type="dcterms:W3CDTF">2025-05-26T02:29:00Z</dcterms:created>
  <dcterms:modified xsi:type="dcterms:W3CDTF">2026-09-28T15:32:00Z</dcterms:modified>
</cp:coreProperties>
</file>